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66DF9F2F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F4671A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48DABB78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6E5E47">
        <w:rPr>
          <w:rFonts w:ascii="Times New Roman" w:hAnsi="Times New Roman"/>
          <w:b/>
          <w:sz w:val="36"/>
          <w:szCs w:val="36"/>
        </w:rPr>
        <w:t>11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98123A">
        <w:rPr>
          <w:rFonts w:ascii="Times New Roman" w:hAnsi="Times New Roman"/>
          <w:b/>
          <w:sz w:val="36"/>
          <w:szCs w:val="36"/>
        </w:rPr>
        <w:t>B</w:t>
      </w:r>
      <w:r w:rsidR="006E5E47">
        <w:rPr>
          <w:rFonts w:ascii="Times New Roman" w:hAnsi="Times New Roman"/>
          <w:b/>
          <w:sz w:val="36"/>
          <w:szCs w:val="36"/>
        </w:rPr>
        <w:t>oissons chaudes et consommables associés – Mise à disposition et maintenance des appareils distributeurs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77777777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651BA376" w14:textId="77777777" w:rsidR="00F4671A" w:rsidRDefault="00F4671A" w:rsidP="00F4671A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51F33CE2" w14:textId="74177373" w:rsidR="008C236B" w:rsidRDefault="008C236B" w:rsidP="00F942DD">
      <w:pPr>
        <w:ind w:left="1701" w:right="283"/>
        <w:rPr>
          <w:rFonts w:ascii="Times New Roman" w:hAnsi="Times New Roman"/>
          <w:noProof/>
        </w:rPr>
      </w:pPr>
    </w:p>
    <w:p w14:paraId="0D0D362E" w14:textId="4495BFCF" w:rsidR="00EC60B5" w:rsidRDefault="00EC60B5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344B4FCF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r w:rsidR="00734FD0">
        <w:rPr>
          <w:rFonts w:ascii="Times New Roman" w:hAnsi="Times New Roman"/>
          <w:sz w:val="22"/>
        </w:rPr>
        <w:t>à</w:t>
      </w:r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56F063B5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6E5E47">
        <w:rPr>
          <w:rFonts w:ascii="Times New Roman" w:hAnsi="Times New Roman" w:cs="Times New Roman"/>
          <w:sz w:val="22"/>
          <w:szCs w:val="22"/>
        </w:rPr>
        <w:t>boissons chaudes et consommables associés – Mise à disposition et maintenance des appareils distributeurs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1B5B3163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734FD0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6BC16A9A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734FD0">
        <w:rPr>
          <w:rFonts w:ascii="Times New Roman" w:hAnsi="Times New Roman"/>
          <w:sz w:val="22"/>
          <w:szCs w:val="22"/>
        </w:rPr>
        <w:t>leurs</w:t>
      </w:r>
      <w:r w:rsidR="00734FD0" w:rsidRPr="00200C89">
        <w:rPr>
          <w:rFonts w:ascii="Times New Roman" w:hAnsi="Times New Roman"/>
          <w:sz w:val="22"/>
          <w:szCs w:val="22"/>
        </w:rPr>
        <w:t xml:space="preserve"> annexes</w:t>
      </w:r>
      <w:r w:rsidR="00734FD0">
        <w:rPr>
          <w:rFonts w:ascii="Times New Roman" w:hAnsi="Times New Roman"/>
          <w:sz w:val="22"/>
          <w:szCs w:val="22"/>
        </w:rPr>
        <w:t xml:space="preserve"> relatifs </w:t>
      </w:r>
      <w:r w:rsidR="0024122B">
        <w:rPr>
          <w:rFonts w:ascii="Times New Roman" w:hAnsi="Times New Roman"/>
          <w:sz w:val="22"/>
          <w:szCs w:val="22"/>
        </w:rPr>
        <w:t xml:space="preserve">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305D54E2" w:rsidR="006277F7" w:rsidRPr="000F7DF7" w:rsidRDefault="000F7DF7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7DF7">
              <w:rPr>
                <w:rFonts w:ascii="Times New Roman" w:hAnsi="Times New Roman" w:cs="Times New Roman"/>
                <w:sz w:val="22"/>
                <w:szCs w:val="22"/>
              </w:rPr>
              <w:fldChar w:fldCharType="begin"/>
            </w:r>
            <w:r w:rsidRPr="000F7DF7">
              <w:rPr>
                <w:rFonts w:ascii="Times New Roman" w:hAnsi="Times New Roman" w:cs="Times New Roman"/>
                <w:sz w:val="22"/>
                <w:szCs w:val="22"/>
              </w:rPr>
              <w:instrText xml:space="preserve"> REF Nom_lot \h  \* MERGEFORMAT </w:instrText>
            </w:r>
            <w:r w:rsidRPr="000F7DF7">
              <w:rPr>
                <w:rFonts w:ascii="Times New Roman" w:hAnsi="Times New Roman" w:cs="Times New Roman"/>
                <w:sz w:val="22"/>
                <w:szCs w:val="22"/>
              </w:rPr>
            </w:r>
            <w:r w:rsidRPr="000F7DF7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E5E47">
              <w:rPr>
                <w:rFonts w:ascii="Times New Roman" w:hAnsi="Times New Roman" w:cs="Times New Roman"/>
                <w:sz w:val="22"/>
                <w:szCs w:val="22"/>
              </w:rPr>
              <w:t>Boissons chaudes et consommables associés – Mise à disposition et maintenance des appareils distributeurs</w:t>
            </w:r>
            <w:r w:rsidR="006E5E47" w:rsidRPr="000F7D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F7DF7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53D1CA3E" w:rsidR="006277F7" w:rsidRPr="00553953" w:rsidRDefault="006E5E47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lastRenderedPageBreak/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4C867586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r w:rsidR="00734FD0">
        <w:rPr>
          <w:rFonts w:ascii="Times New Roman" w:hAnsi="Times New Roman"/>
          <w:sz w:val="22"/>
          <w:szCs w:val="22"/>
        </w:rPr>
        <w:t>à</w:t>
      </w:r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F4671A" w:rsidRPr="00181CC0" w14:paraId="766F54C9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FF83A95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20EC6AC1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28C8434F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25CAF555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76328A3A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0BEDD6CC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3E56102C" w14:textId="77777777" w:rsidR="00F4671A" w:rsidRPr="008C1519" w:rsidRDefault="00F4671A" w:rsidP="00F4671A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06B74D71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41229947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675F1F98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474BEC26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46AF5727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4FAF5BD8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15633DCB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1B4663CC" w14:textId="77777777" w:rsidR="00F4671A" w:rsidRPr="008C1519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F4671A" w:rsidRPr="00181CC0" w14:paraId="47FBB924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28148E65" w14:textId="77777777" w:rsidR="00F4671A" w:rsidRPr="00C34ED5" w:rsidRDefault="00F4671A" w:rsidP="00F4671A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37A77768" w14:textId="77777777" w:rsidR="00F4671A" w:rsidRPr="00181CC0" w:rsidRDefault="00F4671A" w:rsidP="00F4671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2E9CABE5" w14:textId="77777777" w:rsidR="00F4671A" w:rsidRPr="00181CC0" w:rsidRDefault="00F4671A" w:rsidP="00F4671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4B7B453C" w14:textId="77777777" w:rsidR="00F4671A" w:rsidRPr="00181CC0" w:rsidRDefault="00F4671A" w:rsidP="00F4671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531BEEDB" w14:textId="77777777" w:rsidR="00F4671A" w:rsidRPr="00181CC0" w:rsidRDefault="00F4671A" w:rsidP="00F4671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71A71C26" w14:textId="77777777" w:rsidR="00F4671A" w:rsidRPr="00181CC0" w:rsidRDefault="00F4671A" w:rsidP="00F4671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32EFE0C8" w14:textId="77777777" w:rsidR="00F4671A" w:rsidRPr="00181CC0" w:rsidRDefault="00F4671A" w:rsidP="00F4671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378F1F9D" w14:textId="77777777" w:rsidR="00F4671A" w:rsidRPr="00181CC0" w:rsidRDefault="00F4671A" w:rsidP="00F4671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08BCA467" w14:textId="77777777" w:rsidR="00F4671A" w:rsidRPr="00181CC0" w:rsidRDefault="00F4671A" w:rsidP="00F4671A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F4671A" w:rsidRPr="00181CC0" w14:paraId="766F54C9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FF83A95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20EC6AC1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28C8434F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25CAF555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76328A3A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0BEDD6CC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3E56102C" w14:textId="77777777" w:rsidR="00F4671A" w:rsidRPr="008C1519" w:rsidRDefault="00F4671A" w:rsidP="00F4671A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06B74D71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41229947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675F1F98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474BEC26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46AF5727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4FAF5BD8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15633DCB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1B4663CC" w14:textId="77777777" w:rsidR="00F4671A" w:rsidRPr="008C1519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F4671A" w:rsidRPr="00181CC0" w14:paraId="47FBB924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28148E65" w14:textId="77777777" w:rsidR="00F4671A" w:rsidRPr="00C34ED5" w:rsidRDefault="00F4671A" w:rsidP="00F46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37A77768" w14:textId="77777777" w:rsidR="00F4671A" w:rsidRPr="00181CC0" w:rsidRDefault="00F4671A" w:rsidP="00F4671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2E9CABE5" w14:textId="77777777" w:rsidR="00F4671A" w:rsidRPr="00181CC0" w:rsidRDefault="00F4671A" w:rsidP="00F4671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4B7B453C" w14:textId="77777777" w:rsidR="00F4671A" w:rsidRPr="00181CC0" w:rsidRDefault="00F4671A" w:rsidP="00F4671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531BEEDB" w14:textId="77777777" w:rsidR="00F4671A" w:rsidRPr="00181CC0" w:rsidRDefault="00F4671A" w:rsidP="00F4671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71A71C26" w14:textId="77777777" w:rsidR="00F4671A" w:rsidRPr="00181CC0" w:rsidRDefault="00F4671A" w:rsidP="00F4671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32EFE0C8" w14:textId="77777777" w:rsidR="00F4671A" w:rsidRPr="00181CC0" w:rsidRDefault="00F4671A" w:rsidP="00F4671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378F1F9D" w14:textId="77777777" w:rsidR="00F4671A" w:rsidRPr="00181CC0" w:rsidRDefault="00F4671A" w:rsidP="00F4671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08BCA467" w14:textId="77777777" w:rsidR="00F4671A" w:rsidRPr="00181CC0" w:rsidRDefault="00F4671A" w:rsidP="00F4671A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319A7D46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 w:rsidR="000A1D18">
      <w:rPr>
        <w:rFonts w:ascii="Times New Roman" w:hAnsi="Times New Roman" w:cs="Times New Roman"/>
        <w:sz w:val="16"/>
      </w:rPr>
      <w:t>Lot n°11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09199" w14:textId="77777777" w:rsidR="006E5E47" w:rsidRDefault="006E5E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81759" w14:textId="77777777" w:rsidR="006E5E47" w:rsidRDefault="006E5E4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8670C" w14:textId="77777777" w:rsidR="006E5E47" w:rsidRDefault="006E5E4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4B3CF" w14:textId="77777777" w:rsidR="006E5E47" w:rsidRDefault="006E5E4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481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1D18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E5E47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4FD0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6A1F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3A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7D8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671A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941F7-9CC5-45B7-9F51-DB07548EA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760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29</cp:revision>
  <cp:lastPrinted>2024-03-12T15:49:00Z</cp:lastPrinted>
  <dcterms:created xsi:type="dcterms:W3CDTF">2022-02-22T17:04:00Z</dcterms:created>
  <dcterms:modified xsi:type="dcterms:W3CDTF">2025-07-31T09:16:00Z</dcterms:modified>
</cp:coreProperties>
</file>